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N'-[2-(naphthalen-1-yloxy)acetyl]biphenyl-4-carbohydrazide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N'-[2-(naphthalen-1-yloxy)acetyl]biphenyl-4-carbohydrazide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