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(2Z)-N-(1,3-benzodioxol-5-ylmethyl)-2-methyl-3-phenylprop-2-enamide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(2Z)-N-(1,3-benzodioxol-5-ylmethyl)-2-methyl-3-phenylprop-2-enamide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