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STK064483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1-(2,3-dihydro-1H-indol-1-yl)-2-(2-methoxyphenyl)ethanone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1-(2,3-dihydro-1H-indol-1-yl)-2-(2-methoxyphenyl)ethanone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STK064483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