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2-(4-chlorophenyl)-1-[4-(3-chlorophenyl)piperazin-1-yl]ethanone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2-(4-chlorophenyl)-1-[4-(3-chlorophenyl)piperazin-1-yl]ethanone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