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[1-(cyclohexylmethyl)piperidin-4-yl](morpholin-4-yl)methanone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[1-(cyclohexylmethyl)piperidin-4-yl](morpholin-4-yl)methanone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C17H30N2O2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