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2,3-dihydro-1H-indol-1-yl(3,4-dimethylphenyl)methanone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2,3-dihydro-1H-indol-1-yl(3,4-dimethylphenyl)methanone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