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benzene-1,4-diyl bis(1,3-dioxo-2-phenyl-2,3-dihydro-1H-isoindole-5-carboxylate)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benzene-1,4-diyl bis(1,3-dioxo-2-phenyl-2,3-dihydro-1H-isoindole-5-carboxylate)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