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N-(4-bromo-3-chlorophenyl)-2-(2,4-dichlorophenoxy)acetamide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N-(4-bromo-3-chlorophenyl)-2-(2,4-dichlorophenoxy)acetamide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C14H9BrCl3NO2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