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N-{(E)-[4-(dimethylamino)phenyl]methylidene}-2-methyl-3-nitroaniline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N-{(E)-[4-(dimethylamino)phenyl]methylidene}-2-methyl-3-nitroaniline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