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4-(3-bromo-4-fluorophenyl)-3,4-dihydrobenzo[h]quinolin-2(1H)-one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4-(3-bromo-4-fluorophenyl)-3,4-dihydrobenzo[h]quinolin-2(1H)-one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C19H13BrFNO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