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2,6-dimethoxy-N-{4-[(4-methylpyrimidin-2-yl)sulfamoyl]phenyl}benzamide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2,6-dimethoxy-N-{4-[(4-methylpyrimidin-2-yl)sulfamoyl]phenyl}benzamide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C20H20N4O5S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428.47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