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1-(5-{[(2-chlorobenzyl)sulfanyl]methyl}-1,3,4-thiadiazol-2-yl)-3-phenylurea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1-(5-{[(2-chlorobenzyl)sulfanyl]methyl}-1,3,4-thiadiazol-2-yl)-3-phenylurea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