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1-[(2-methylphenyl)carbonyl]-N-(4-phenoxyphenyl)piperidine-4-carboxamide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1-[(2-methylphenyl)carbonyl]-N-(4-phenoxyphenyl)piperidine-4-carboxamide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