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4-chloro-2-[(E)-{[2-methyl-3-(5-methyl-1,3-benzoxazol-2-yl)phenyl]imino}methyl]-6-nitrophenol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4-chloro-2-[(E)-{[2-methyl-3-(5-methyl-1,3-benzoxazol-2-yl)phenyl]imino}methyl]-6-nitrophenol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