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1-cyano-1-(4,6-dimethylpyrimidin-2-yl)-3,3-dimethylthiourea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1-cyano-1-(4,6-dimethylpyrimidin-2-yl)-3,3-dimethylthiourea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