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5-{[(2-nitrophenyl)sulfonyl]amino}benzene-1,3-dicarboxylate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5-{[(2-nitrophenyl)sulfonyl]amino}benzene-1,3-dicarboxylate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