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4-(3-bromophenyl)-1-(propan-2-yl)-1,4-dihydropyridine-3,5-dicarboxylate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4-(3-bromophenyl)-1-(propan-2-yl)-1,4-dihydropyridine-3,5-dicarboxylate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