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(2E)-2-[4-(benzyloxy)benzylidene]-N-(prop-2-en-1-yl)hydrazinecarbothioamide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(2E)-2-[4-(benzyloxy)benzylidene]-N-(prop-2-en-1-yl)hydrazinecarbothioamide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