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4-{(Z)-[2-(4-fluorophenyl)-5-oxo-1,3-oxazol-4(5H)-ylidene]methyl}phenyl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4-{(Z)-[2-(4-fluorophenyl)-5-oxo-1,3-oxazol-4(5H)-ylidene]methyl}phenyl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C23H16FNO5S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