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2-chloro-N-[5-(2-chlorophenyl)-1,3,4-thiadiazol-2-yl]benzamide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2-chloro-N-[5-(2-chlorophenyl)-1,3,4-thiadiazol-2-yl]benzamide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C15H9Cl2N3OS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