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2-amino-5,6-dihydro-4H-4,7-ethanothieno[2,3-b]pyridine-3-carboxylate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2-amino-5,6-dihydro-4H-4,7-ethanothieno[2,3-b]pyridine-3-carboxylate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