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N-(2-methyl-1-pentanoyl-1,2,3,4-tetrahydroquinolin-4-yl)-N-phenylacetamide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N-(2-methyl-1-pentanoyl-1,2,3,4-tetrahydroquinolin-4-yl)-N-phenylacetamide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C23H28N2O2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364.49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