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N-[2-(3,4-dimethoxyphenyl)ethyl]-2-[4-(propan-2-yl)phenoxy]acetamide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N-[2-(3,4-dimethoxyphenyl)ethyl]-2-[4-(propan-2-yl)phenoxy]acetamide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