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N,N'-(3,3'-dimethylbiphenyl-4,4'-diyl)bis(N-acetylacetamide)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N,N'-(3,3'-dimethylbiphenyl-4,4'-diyl)bis(N-acetylacetamide)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