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3-iodo-4-methoxy-N-(2-nitrophenyl)benzamide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3-iodo-4-methoxy-N-(2-nitrophenyl)benzamide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STK094255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