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STK094366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2-chloro-N-[3-(5-phenyl-1,3,4-oxadiazol-2-yl)phenyl]benzamide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2-chloro-N-[3-(5-phenyl-1,3,4-oxadiazol-2-yl)phenyl]benzamide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C21H14ClN3O2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STK094366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