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N,N'-(4,6-dichlorobenzene-1,3-diyl)bis(3-fluorobenzamide)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N,N'-(4,6-dichlorobenzene-1,3-diyl)bis(3-fluorobenzamide)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C20H12Cl2F2N2O2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