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3-ethoxy-N-{[4-(pyrrolidin-1-yl)phenyl]carbamothioyl}benzamide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3-ethoxy-N-{[4-(pyrrolidin-1-yl)phenyl]carbamothioyl}benzamide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