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2-(4-bromo-2-methylphenoxy)-N'-[(2E)-4-methylpentan-2-ylidene]acetohydrazide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2-(4-bromo-2-methylphenoxy)-N'-[(2E)-4-methylpentan-2-ylidene]acetohydrazide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