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STK100731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(5Z)-3-(1,3-benzodioxol-5-ylmethyl)-5-(3-hydroxybenzylidene)-2-thioxo-1,3-thiazolidin-4-one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(5Z)-3-(1,3-benzodioxol-5-ylmethyl)-5-(3-hydroxybenzylidene)-2-thioxo-1,3-thiazolidin-4-one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C18H13NO4S2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STK100731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