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1-[(1-phenylethyl)amino]-3-propylpyrido[1,2-a]benzimidazole-4-carbonitrile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1-[(1-phenylethyl)amino]-3-propylpyrido[1,2-a]benzimidazole-4-carbonitrile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