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1-[(4-methoxyphenyl)amino]-3-methyl-2-octylpyrido[1,2-a]benzimidazole-4-carbonitrile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1-[(4-methoxyphenyl)amino]-3-methyl-2-octylpyrido[1,2-a]benzimidazole-4-carbonitrile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