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6-[(E)-(hydroxyimino)methyl]-N'-[(E)-(4-hydroxyphenyl)methylidene]pyridine-3-carbohydrazide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6-[(E)-(hydroxyimino)methyl]-N'-[(E)-(4-hydroxyphenyl)methylidene]pyridine-3-carbohydrazide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