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1-(4-bromophenyl)-3-[4-(3-chlorophenyl)piperazin-1-yl]pyrrolidine-2,5-dione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1-(4-bromophenyl)-3-[4-(3-chlorophenyl)piperazin-1-yl]pyrrolidine-2,5-dione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