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1-(2,5-dimethoxybenzyl)-N-[(1R)-1-phenylethyl]piperidine-4-carboxamide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1-(2,5-dimethoxybenzyl)-N-[(1R)-1-phenylethyl]piperidine-4-carboxamide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