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2-(2-amino-2-oxoethoxy)-N-(4-chlorophenyl)acetamide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2-(2-amino-2-oxoethoxy)-N-(4-chlorophenyl)acetamide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