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3a,8a-dihydroxy-3-phenyl-1,3,3a,8a-tetrahydroindeno[1,2-d]imidazole-2,8-dione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3a,8a-dihydroxy-3-phenyl-1,3,3a,8a-tetrahydroindeno[1,2-d]imidazole-2,8-dione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