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3-oxo-2-(2-oxopyridin-1(2H)-yl)-3-phenyl-N-(1-phenylethyl)propanamide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3-oxo-2-(2-oxopyridin-1(2H)-yl)-3-phenyl-N-(1-phenylethyl)propanamide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