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5-[(4-chloro-2-methylphenoxy)methyl]-3-(3-nitrophenyl)-1,2,4-oxadiazole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5-[(4-chloro-2-methylphenoxy)methyl]-3-(3-nitrophenyl)-1,2,4-oxadiazole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