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3-[(4-chlorophenyl)sulfanyl]-N-(4-methylphenyl)propanamide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3-[(4-chlorophenyl)sulfanyl]-N-(4-methylphenyl)propanamide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C16H16ClNOS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