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3-amino-3-(3,4-dichlorophenyl)propanoate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3-amino-3-(3,4-dichlorophenyl)propanoate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