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(2E)-N-(4-bromo-3-methylphenyl)-2-{[1-(prop-2-yn-1-yl)-1H-indol-3-yl]methylidene}hydrazinecarboxamide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(2E)-N-(4-bromo-3-methylphenyl)-2-{[1-(prop-2-yn-1-yl)-1H-indol-3-yl]methylidene}hydrazinecarboxamide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