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N-[(2,3-dichlorophenyl)carbamothioyl]-3-iodobenzamide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N-[(2,3-dichlorophenyl)carbamothioyl]-3-iodobenzamide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C14H9Cl2IN2OS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