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1-[(4-fluorophenyl)sulfonyl]-4-(naphthalen-1-ylmethyl)piperazine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1-[(4-fluorophenyl)sulfonyl]-4-(naphthalen-1-ylmethyl)piperazine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