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2-chloro-N-[2-chloro-5-(trifluoromethyl)phenyl]-4-nitrobenzamide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2-chloro-N-[2-chloro-5-(trifluoromethyl)phenyl]-4-nitrobenzamide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C14H7Cl2F3N2O3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