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1-(3-chloro-4-fluorophenyl)-3-(4-methoxybenzyl)thiourea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1-(3-chloro-4-fluorophenyl)-3-(4-methoxybenzyl)thiourea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