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N'-{(E)-[3-(2,4-dinitrophenoxy)phenyl]methylidene}pyridine-4-carbohydrazide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N'-{(E)-[3-(2,4-dinitrophenoxy)phenyl]methylidene}pyridine-4-carbohydrazide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C19H13N5O6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