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4-chloro-2-nitro-N-(5,6,7,8-tetrahydronaphthalen-1-yl)benzamide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4-chloro-2-nitro-N-(5,6,7,8-tetrahydronaphthalen-1-yl)benzamide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