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[4-(2,6-dimethylmorpholin-4-yl)piperidin-1-yl](phenyl)methanone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[4-(2,6-dimethylmorpholin-4-yl)piperidin-1-yl](phenyl)methanone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