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N-{[4-(3-bromo-4-methoxyphenyl)-1,3-thiazol-2-yl]carbamothioyl}-3-methylbenzamide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N-{[4-(3-bromo-4-methoxyphenyl)-1,3-thiazol-2-yl]carbamothioyl}-3-methylbenzamide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